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8" w:rsidRDefault="00F36978" w:rsidP="00F369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THIS IS A GREAT TIME TO JOIN MY TEAM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 am happy &amp; excited that you have shown interest in Thirty-one Gifts and that you would like more information about the company.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Here is what your packet contains: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  <w:r>
        <w:rPr>
          <w:rFonts w:ascii="Lucida Grande" w:hAnsi="Lucida Grande" w:cs="Lucida Grande"/>
          <w:color w:val="000000"/>
          <w:sz w:val="22"/>
          <w:szCs w:val="22"/>
        </w:rPr>
        <w:t>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Times" w:hAnsi="Times" w:cs="Times"/>
          <w:b/>
          <w:bCs/>
          <w:color w:val="000000"/>
          <w:sz w:val="22"/>
          <w:szCs w:val="22"/>
        </w:rPr>
        <w:t>Current Catalog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  <w:r>
        <w:rPr>
          <w:rFonts w:ascii="Lucida Grande" w:hAnsi="Lucida Grande" w:cs="Lucida Grande"/>
          <w:color w:val="000000"/>
          <w:sz w:val="22"/>
          <w:szCs w:val="22"/>
        </w:rPr>
        <w:t>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Times" w:hAnsi="Times" w:cs="Times"/>
          <w:b/>
          <w:bCs/>
          <w:color w:val="000000"/>
          <w:sz w:val="22"/>
          <w:szCs w:val="22"/>
        </w:rPr>
        <w:t>Recruiting Flier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  <w:r>
        <w:rPr>
          <w:rFonts w:ascii="Lucida Grande" w:hAnsi="Lucida Grande" w:cs="Lucida Grande"/>
          <w:color w:val="000000"/>
          <w:sz w:val="22"/>
          <w:szCs w:val="22"/>
        </w:rPr>
        <w:t>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Times" w:hAnsi="Times" w:cs="Times"/>
          <w:b/>
          <w:bCs/>
          <w:color w:val="000000"/>
          <w:sz w:val="22"/>
          <w:szCs w:val="22"/>
        </w:rPr>
        <w:t>Living your Dreams Brochure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  <w:r>
        <w:rPr>
          <w:rFonts w:ascii="Lucida Grande" w:hAnsi="Lucida Grande" w:cs="Lucida Grande"/>
          <w:color w:val="000000"/>
          <w:sz w:val="22"/>
          <w:szCs w:val="22"/>
        </w:rPr>
        <w:t>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Times" w:hAnsi="Times" w:cs="Times"/>
          <w:b/>
          <w:bCs/>
          <w:color w:val="000000"/>
          <w:sz w:val="22"/>
          <w:szCs w:val="22"/>
        </w:rPr>
        <w:t>My business card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For just $99 you could be well on your way to a brighter future with </w:t>
      </w:r>
      <w:proofErr w:type="gramStart"/>
      <w:r>
        <w:rPr>
          <w:rFonts w:ascii="Times" w:hAnsi="Times" w:cs="Times"/>
          <w:b/>
          <w:bCs/>
          <w:color w:val="000000"/>
        </w:rPr>
        <w:t>Thirty One</w:t>
      </w:r>
      <w:proofErr w:type="gramEnd"/>
      <w:r>
        <w:rPr>
          <w:rFonts w:ascii="Times" w:hAnsi="Times" w:cs="Times"/>
          <w:b/>
          <w:bCs/>
          <w:color w:val="000000"/>
        </w:rPr>
        <w:t>…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If you would like more information please contact me today and I can help you with anything that you need.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If you would like to do a party first, </w:t>
      </w:r>
      <w:r>
        <w:rPr>
          <w:rFonts w:ascii="Times" w:hAnsi="Times" w:cs="Times"/>
          <w:b/>
          <w:bCs/>
          <w:color w:val="000000"/>
          <w:sz w:val="13"/>
          <w:szCs w:val="13"/>
        </w:rPr>
        <w:t xml:space="preserve"> </w:t>
      </w:r>
      <w:r>
        <w:rPr>
          <w:rFonts w:ascii="Times" w:hAnsi="Times" w:cs="Times"/>
          <w:b/>
          <w:bCs/>
          <w:color w:val="000000"/>
        </w:rPr>
        <w:t>no problem I can do that for you and then you can see how much fun it is to be in control of your future!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 look forward to hearing from you!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Mistral" w:hAnsi="Mistral" w:cs="Mistral"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Mistral" w:hAnsi="Mistral" w:cs="Mistral"/>
          <w:color w:val="000000"/>
        </w:rPr>
      </w:pP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Missy Dominguez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color w:val="0000FF"/>
        </w:rPr>
      </w:pPr>
      <w:r>
        <w:rPr>
          <w:rFonts w:ascii="Times" w:hAnsi="Times" w:cs="Times"/>
          <w:color w:val="0000FF"/>
        </w:rPr>
        <w:t>www.mythirtyone.com/MissyD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missyloves31@hotmail.com</w:t>
      </w:r>
    </w:p>
    <w:p w:rsidR="00F36978" w:rsidRDefault="00F36978" w:rsidP="00F3697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719-214-6400</w:t>
      </w:r>
    </w:p>
    <w:p w:rsidR="00F97689" w:rsidRDefault="00F97689">
      <w:bookmarkStart w:id="0" w:name="_GoBack"/>
      <w:bookmarkEnd w:id="0"/>
    </w:p>
    <w:sectPr w:rsidR="00F97689" w:rsidSect="00CF7C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8"/>
    <w:rsid w:val="00673E2C"/>
    <w:rsid w:val="00F36978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4A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1</cp:revision>
  <dcterms:created xsi:type="dcterms:W3CDTF">2013-01-24T23:15:00Z</dcterms:created>
  <dcterms:modified xsi:type="dcterms:W3CDTF">2013-01-24T23:15:00Z</dcterms:modified>
</cp:coreProperties>
</file>